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6DF6" w14:textId="0753D1E2" w:rsidR="00443834" w:rsidRDefault="00525BFA">
      <w:pPr>
        <w:rPr>
          <w:sz w:val="40"/>
          <w:szCs w:val="40"/>
        </w:rPr>
      </w:pPr>
      <w:r w:rsidRPr="008224E0">
        <w:rPr>
          <w:sz w:val="40"/>
          <w:szCs w:val="40"/>
          <w:highlight w:val="darkGray"/>
        </w:rPr>
        <w:t>Werkinstructie bar</w:t>
      </w:r>
    </w:p>
    <w:p w14:paraId="35A7894B" w14:textId="7A67480F" w:rsidR="00525BFA" w:rsidRDefault="00525BFA">
      <w:pPr>
        <w:rPr>
          <w:sz w:val="28"/>
          <w:szCs w:val="28"/>
        </w:rPr>
      </w:pPr>
      <w:r>
        <w:rPr>
          <w:sz w:val="28"/>
          <w:szCs w:val="28"/>
        </w:rPr>
        <w:t>Vanwege de 1 ½ m maatregel hebben we ook achter de bar het e.e.a. aangepast en veranderd.</w:t>
      </w:r>
    </w:p>
    <w:p w14:paraId="67446254" w14:textId="19AAE16B" w:rsidR="00525BFA" w:rsidRDefault="00525BFA">
      <w:pPr>
        <w:rPr>
          <w:sz w:val="28"/>
          <w:szCs w:val="28"/>
        </w:rPr>
      </w:pPr>
      <w:r>
        <w:rPr>
          <w:sz w:val="28"/>
          <w:szCs w:val="28"/>
        </w:rPr>
        <w:t>Zoals je kunt zien hangen er schermen en is de vloer verdeeld in vakken. Er zijn looproutes uitgezet op het park en in de kantine. Het assortiment verkrijgbaar vanuit de keuken is aangepast. We hopen op deze manier zoveel mogelijk snelheid te kunnen maken, zodat iedereen zo snel mogelijk voorzien kan worden van een drankje of iets te eten. En dat een ieder dan ook weer zo snel mogelijk de kantine kan verlaten.</w:t>
      </w:r>
    </w:p>
    <w:p w14:paraId="578ECD5A" w14:textId="3CC84EC7" w:rsidR="00525BFA" w:rsidRDefault="00525BFA">
      <w:pPr>
        <w:rPr>
          <w:sz w:val="28"/>
          <w:szCs w:val="28"/>
        </w:rPr>
      </w:pPr>
      <w:r>
        <w:rPr>
          <w:sz w:val="28"/>
          <w:szCs w:val="28"/>
        </w:rPr>
        <w:t xml:space="preserve">De indelingen van de koelkasten zijn aangepast, zodat we hopen zo veel mogelijk te kunnen houden met de 1 ½ m afstand tot elkaar. </w:t>
      </w:r>
      <w:r w:rsidR="00CA75AB">
        <w:rPr>
          <w:sz w:val="28"/>
          <w:szCs w:val="28"/>
        </w:rPr>
        <w:t xml:space="preserve">En d.m.v. het werken op </w:t>
      </w:r>
      <w:r w:rsidR="00CA75AB" w:rsidRPr="008224E0">
        <w:rPr>
          <w:b/>
          <w:bCs/>
          <w:sz w:val="28"/>
          <w:szCs w:val="28"/>
        </w:rPr>
        <w:t>vaste plaatsen</w:t>
      </w:r>
      <w:r w:rsidR="00CA75AB">
        <w:rPr>
          <w:sz w:val="28"/>
          <w:szCs w:val="28"/>
        </w:rPr>
        <w:t xml:space="preserve"> en met </w:t>
      </w:r>
      <w:r w:rsidR="00CA75AB" w:rsidRPr="008224E0">
        <w:rPr>
          <w:b/>
          <w:bCs/>
          <w:sz w:val="28"/>
          <w:szCs w:val="28"/>
        </w:rPr>
        <w:t>vaste taken</w:t>
      </w:r>
      <w:r w:rsidR="00CA75AB">
        <w:rPr>
          <w:sz w:val="28"/>
          <w:szCs w:val="28"/>
        </w:rPr>
        <w:t xml:space="preserve"> zo min mogelijk naast en voor- of achter elkaar langs te hoeven.</w:t>
      </w:r>
    </w:p>
    <w:p w14:paraId="3FE9A80F" w14:textId="469EC044" w:rsidR="00CA75AB" w:rsidRDefault="00525BFA">
      <w:pPr>
        <w:rPr>
          <w:sz w:val="28"/>
          <w:szCs w:val="28"/>
        </w:rPr>
      </w:pPr>
      <w:r>
        <w:rPr>
          <w:sz w:val="28"/>
          <w:szCs w:val="28"/>
        </w:rPr>
        <w:t xml:space="preserve">Tijdens drukke momenten schenken we </w:t>
      </w:r>
      <w:r w:rsidRPr="001D238F">
        <w:rPr>
          <w:b/>
          <w:bCs/>
          <w:sz w:val="28"/>
          <w:szCs w:val="28"/>
        </w:rPr>
        <w:t xml:space="preserve">geen </w:t>
      </w:r>
      <w:r>
        <w:rPr>
          <w:sz w:val="28"/>
          <w:szCs w:val="28"/>
        </w:rPr>
        <w:t>speciale koffie</w:t>
      </w:r>
      <w:r w:rsidR="00CA75AB">
        <w:rPr>
          <w:sz w:val="28"/>
          <w:szCs w:val="28"/>
        </w:rPr>
        <w:t xml:space="preserve"> ( latte, cappuccino, etc.)</w:t>
      </w:r>
      <w:r>
        <w:rPr>
          <w:sz w:val="28"/>
          <w:szCs w:val="28"/>
        </w:rPr>
        <w:t xml:space="preserve"> uit de automaat </w:t>
      </w:r>
      <w:r w:rsidR="00CA75AB">
        <w:rPr>
          <w:sz w:val="28"/>
          <w:szCs w:val="28"/>
        </w:rPr>
        <w:t>(dit veroorzaakt wachtende mensen in de kantine)</w:t>
      </w:r>
      <w:r>
        <w:rPr>
          <w:sz w:val="28"/>
          <w:szCs w:val="28"/>
        </w:rPr>
        <w:t>maar alleen koffie uit de kannen.</w:t>
      </w:r>
      <w:r w:rsidR="00CA75AB">
        <w:rPr>
          <w:sz w:val="28"/>
          <w:szCs w:val="28"/>
        </w:rPr>
        <w:t xml:space="preserve"> Jammer maar helaas is het even niet anders. Willen de mensen dat toch echt, kun je ze verzoeken op een rustiger tijdstip terug te komen hiervoor. We hopen hierin ook een beetje op begrip van de mensen.</w:t>
      </w:r>
    </w:p>
    <w:p w14:paraId="355B8408" w14:textId="5342B855" w:rsidR="00525BFA" w:rsidRPr="001D238F" w:rsidRDefault="00525BFA">
      <w:pPr>
        <w:rPr>
          <w:b/>
          <w:bCs/>
          <w:sz w:val="28"/>
          <w:szCs w:val="28"/>
        </w:rPr>
      </w:pPr>
      <w:r w:rsidRPr="001D238F">
        <w:rPr>
          <w:b/>
          <w:bCs/>
          <w:sz w:val="28"/>
          <w:szCs w:val="28"/>
        </w:rPr>
        <w:t>Belangrijk is dan ook voldoende koffie en ook theewater klaar te hebben staan in kannen.</w:t>
      </w:r>
    </w:p>
    <w:p w14:paraId="0EB1AFE3" w14:textId="00B9F1DD" w:rsidR="001D238F" w:rsidRDefault="00CA75AB">
      <w:pPr>
        <w:rPr>
          <w:sz w:val="28"/>
          <w:szCs w:val="28"/>
        </w:rPr>
      </w:pPr>
      <w:r>
        <w:rPr>
          <w:sz w:val="28"/>
          <w:szCs w:val="28"/>
        </w:rPr>
        <w:t xml:space="preserve">We </w:t>
      </w:r>
      <w:r w:rsidR="001D238F">
        <w:rPr>
          <w:sz w:val="28"/>
          <w:szCs w:val="28"/>
        </w:rPr>
        <w:t xml:space="preserve">gaan achter de bar gebruik maken van </w:t>
      </w:r>
      <w:r w:rsidR="001D238F" w:rsidRPr="001D238F">
        <w:rPr>
          <w:b/>
          <w:bCs/>
          <w:sz w:val="28"/>
          <w:szCs w:val="28"/>
        </w:rPr>
        <w:t>vaste</w:t>
      </w:r>
      <w:r w:rsidR="001D238F">
        <w:rPr>
          <w:sz w:val="28"/>
          <w:szCs w:val="28"/>
        </w:rPr>
        <w:t xml:space="preserve"> plekken. Dit wil zeggen vaste personen achter de kassa en vaste mensen die de bestellingen klaar maken en uitgeven. Ook staat er in de middag 1 vaste persoon achter de bier tap. Het is overigens helemaal geen probleem om deze taken na een bepaalde tijd om te ruilen. Het moet tenslotte voor iedereen leuk blijven maar vooral ook veilig.</w:t>
      </w:r>
    </w:p>
    <w:p w14:paraId="176964E9" w14:textId="6F55CC3C" w:rsidR="001D238F" w:rsidRDefault="001D238F">
      <w:pPr>
        <w:rPr>
          <w:sz w:val="28"/>
          <w:szCs w:val="28"/>
        </w:rPr>
      </w:pPr>
      <w:r>
        <w:rPr>
          <w:sz w:val="28"/>
          <w:szCs w:val="28"/>
        </w:rPr>
        <w:t xml:space="preserve">Om deze reden is het ook </w:t>
      </w:r>
      <w:r w:rsidRPr="001D238F">
        <w:rPr>
          <w:b/>
          <w:bCs/>
          <w:sz w:val="28"/>
          <w:szCs w:val="28"/>
        </w:rPr>
        <w:t>niet</w:t>
      </w:r>
      <w:r>
        <w:rPr>
          <w:sz w:val="28"/>
          <w:szCs w:val="28"/>
        </w:rPr>
        <w:t xml:space="preserve"> meer mogelijk om met contant geld te betalen. Betalen is alleen nog maar mogelijk met de pin.</w:t>
      </w:r>
    </w:p>
    <w:p w14:paraId="59907EFE" w14:textId="553A4BE7" w:rsidR="001D238F" w:rsidRDefault="001D238F">
      <w:pPr>
        <w:rPr>
          <w:sz w:val="28"/>
          <w:szCs w:val="28"/>
        </w:rPr>
      </w:pPr>
      <w:r>
        <w:rPr>
          <w:sz w:val="28"/>
          <w:szCs w:val="28"/>
        </w:rPr>
        <w:t xml:space="preserve">Vanwege het Corona protocol mogen we ook </w:t>
      </w:r>
      <w:r w:rsidRPr="001D238F">
        <w:rPr>
          <w:b/>
          <w:bCs/>
          <w:sz w:val="28"/>
          <w:szCs w:val="28"/>
        </w:rPr>
        <w:t xml:space="preserve">geen </w:t>
      </w:r>
      <w:r>
        <w:rPr>
          <w:sz w:val="28"/>
          <w:szCs w:val="28"/>
        </w:rPr>
        <w:t xml:space="preserve">gebruik meer maken van glazen. Dit verhoogt nl ook het gevaar op besmetting. Hoe vervelend sommige mensen dit ook vinden. We maken </w:t>
      </w:r>
      <w:r w:rsidRPr="001D238F">
        <w:rPr>
          <w:b/>
          <w:bCs/>
          <w:sz w:val="28"/>
          <w:szCs w:val="28"/>
        </w:rPr>
        <w:t xml:space="preserve">alleen </w:t>
      </w:r>
      <w:r>
        <w:rPr>
          <w:sz w:val="28"/>
          <w:szCs w:val="28"/>
        </w:rPr>
        <w:t>gebruik van wegwerpbekers. Doorzichtig plastic voor bier en wijn en karton voor koffie en thee. De witte plastic bekers zijn voor bij de kannen limonade.</w:t>
      </w:r>
    </w:p>
    <w:p w14:paraId="0DA2206B" w14:textId="62B6E4D1" w:rsidR="00525BFA" w:rsidRDefault="008224E0">
      <w:pPr>
        <w:rPr>
          <w:sz w:val="28"/>
          <w:szCs w:val="28"/>
        </w:rPr>
      </w:pPr>
      <w:r>
        <w:rPr>
          <w:sz w:val="28"/>
          <w:szCs w:val="28"/>
        </w:rPr>
        <w:lastRenderedPageBreak/>
        <w:t xml:space="preserve">In de kantine staan een beperkt aantal tafels en stoelen. We vragen een ieder om </w:t>
      </w:r>
      <w:r w:rsidRPr="008224E0">
        <w:rPr>
          <w:b/>
          <w:bCs/>
          <w:sz w:val="28"/>
          <w:szCs w:val="28"/>
        </w:rPr>
        <w:t xml:space="preserve">niet </w:t>
      </w:r>
      <w:r>
        <w:rPr>
          <w:sz w:val="28"/>
          <w:szCs w:val="28"/>
        </w:rPr>
        <w:t>met tafels en stoelen te gaan schuiven. We moeten er helaas vanuit gaan dat vast niet iedereen zich hier aan zal gaan houden. Maar alleen als iedereen zich aan de regels houdt kunnen we de kantine open houden. Dus mocht je zien dat niet iedereen zich aan de regels houdt, vragen wij jullie om mensen hier toch op aan te spreken. Het is niet jullie taak om hier voor verantwoordelijk te zijn. Maar we moeten het met elkaar doen.</w:t>
      </w:r>
    </w:p>
    <w:p w14:paraId="6DA67D4C" w14:textId="417C1A81" w:rsidR="008224E0" w:rsidRDefault="008224E0">
      <w:pPr>
        <w:rPr>
          <w:sz w:val="28"/>
          <w:szCs w:val="28"/>
        </w:rPr>
      </w:pPr>
      <w:r>
        <w:rPr>
          <w:sz w:val="28"/>
          <w:szCs w:val="28"/>
        </w:rPr>
        <w:t>Ditzelfde geldt ook voor het meubilair op het terras.</w:t>
      </w:r>
    </w:p>
    <w:p w14:paraId="090A908A" w14:textId="663C2181" w:rsidR="008224E0" w:rsidRDefault="008224E0">
      <w:pPr>
        <w:rPr>
          <w:sz w:val="28"/>
          <w:szCs w:val="28"/>
        </w:rPr>
      </w:pPr>
      <w:r>
        <w:rPr>
          <w:sz w:val="28"/>
          <w:szCs w:val="28"/>
        </w:rPr>
        <w:t>Tijdens de rustige momenten vragen we jullie om regelmatig een doekje over de bar, tafels, stoelen en deurkrukken te halen. Spullen hiervoor staan in de keuken. Net als wegwerp handschoenen en mondkapjes. Deze zijn vooralsnog niet verplicht, maar mocht je het fijner vinden maak hier dan gebruik van.</w:t>
      </w:r>
    </w:p>
    <w:p w14:paraId="2BDE512B" w14:textId="0F0995E8" w:rsidR="008224E0" w:rsidRPr="00525BFA" w:rsidRDefault="008224E0">
      <w:pPr>
        <w:rPr>
          <w:sz w:val="28"/>
          <w:szCs w:val="28"/>
        </w:rPr>
      </w:pPr>
      <w:r>
        <w:rPr>
          <w:sz w:val="28"/>
          <w:szCs w:val="28"/>
        </w:rPr>
        <w:t>Het veelvuldig wassen van je handen blijft heel belangrijk voor ieders veiligheid.</w:t>
      </w:r>
      <w:r w:rsidR="00E23142">
        <w:rPr>
          <w:sz w:val="28"/>
          <w:szCs w:val="28"/>
        </w:rPr>
        <w:t xml:space="preserve"> Maar waarschijnlijk is dit al een gewoonte geworden.</w:t>
      </w:r>
    </w:p>
    <w:sectPr w:rsidR="008224E0" w:rsidRPr="0052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FA"/>
    <w:rsid w:val="001D238F"/>
    <w:rsid w:val="00401986"/>
    <w:rsid w:val="00443834"/>
    <w:rsid w:val="00525BFA"/>
    <w:rsid w:val="008224E0"/>
    <w:rsid w:val="00CA75AB"/>
    <w:rsid w:val="00E23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3EA3"/>
  <w15:chartTrackingRefBased/>
  <w15:docId w15:val="{90B555A1-1D51-4619-94FB-4EC0623B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Hulst (TintelTuin)</dc:creator>
  <cp:keywords/>
  <dc:description/>
  <cp:lastModifiedBy>Dirk Jan Lassing</cp:lastModifiedBy>
  <cp:revision>2</cp:revision>
  <dcterms:created xsi:type="dcterms:W3CDTF">2020-08-19T09:50:00Z</dcterms:created>
  <dcterms:modified xsi:type="dcterms:W3CDTF">2020-08-19T09:50:00Z</dcterms:modified>
</cp:coreProperties>
</file>